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E71" w:rsidRDefault="008A1038" w:rsidP="008A1038">
      <w:pPr>
        <w:pStyle w:val="ConsPlusNonformat"/>
        <w:ind w:left="-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B14E71" w:rsidRPr="00B14E71">
        <w:rPr>
          <w:rFonts w:ascii="Times New Roman" w:hAnsi="Times New Roman" w:cs="Times New Roman"/>
          <w:b/>
          <w:sz w:val="24"/>
          <w:szCs w:val="24"/>
        </w:rPr>
        <w:t xml:space="preserve"> с ограниченной ответственностью  «Деловая Торговля»</w:t>
      </w:r>
    </w:p>
    <w:p w:rsidR="008A1038" w:rsidRPr="008A1038" w:rsidRDefault="008A1038" w:rsidP="008A1038">
      <w:pPr>
        <w:pStyle w:val="ConsPlusNonformat"/>
        <w:ind w:left="-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OOO</w:t>
      </w:r>
      <w:r w:rsidRPr="003045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«Деловая Торговля»</w:t>
      </w:r>
    </w:p>
    <w:p w:rsidR="008A1038" w:rsidRDefault="008A1038" w:rsidP="008A1038">
      <w:pPr>
        <w:pStyle w:val="ConsPlusNonformat"/>
        <w:ind w:left="-1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E71" w:rsidRDefault="00B14E71" w:rsidP="00B14E71">
      <w:pPr>
        <w:pStyle w:val="ConsPlusNonformat"/>
        <w:ind w:left="-1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УНП 193781631</w:t>
      </w:r>
    </w:p>
    <w:p w:rsidR="008A1038" w:rsidRDefault="008A1038" w:rsidP="00B14E71">
      <w:pPr>
        <w:pStyle w:val="ConsPlusNonformat"/>
        <w:ind w:left="-107"/>
        <w:rPr>
          <w:rFonts w:ascii="Times New Roman" w:hAnsi="Times New Roman" w:cs="Times New Roman"/>
          <w:b/>
          <w:sz w:val="24"/>
          <w:szCs w:val="24"/>
        </w:rPr>
      </w:pPr>
    </w:p>
    <w:p w:rsidR="008A1038" w:rsidRDefault="00B14E71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38">
        <w:rPr>
          <w:rFonts w:ascii="Times New Roman" w:hAnsi="Times New Roman" w:cs="Times New Roman"/>
          <w:b/>
          <w:sz w:val="24"/>
          <w:szCs w:val="24"/>
        </w:rPr>
        <w:t xml:space="preserve">Юр. адрес: </w:t>
      </w:r>
    </w:p>
    <w:p w:rsidR="00B14E71" w:rsidRDefault="00B14E71" w:rsidP="008A1038">
      <w:pPr>
        <w:pStyle w:val="ConsPlusNonformat"/>
        <w:ind w:left="-107"/>
        <w:jc w:val="both"/>
        <w:rPr>
          <w:rFonts w:ascii="Times New Roman" w:hAnsi="Times New Roman" w:cs="Times New Roman"/>
          <w:sz w:val="24"/>
          <w:szCs w:val="24"/>
        </w:rPr>
      </w:pPr>
      <w:r w:rsidRPr="008A1038">
        <w:rPr>
          <w:rFonts w:ascii="Times New Roman" w:hAnsi="Times New Roman" w:cs="Times New Roman"/>
          <w:sz w:val="24"/>
          <w:szCs w:val="24"/>
        </w:rPr>
        <w:t xml:space="preserve">220055, Республика Беларусь, г. Минск, улица </w:t>
      </w:r>
      <w:proofErr w:type="spellStart"/>
      <w:r w:rsidRPr="008A1038">
        <w:rPr>
          <w:rFonts w:ascii="Times New Roman" w:hAnsi="Times New Roman" w:cs="Times New Roman"/>
          <w:sz w:val="24"/>
          <w:szCs w:val="24"/>
        </w:rPr>
        <w:t>Каменногорская</w:t>
      </w:r>
      <w:proofErr w:type="spellEnd"/>
      <w:r w:rsidRPr="008A1038">
        <w:rPr>
          <w:rFonts w:ascii="Times New Roman" w:hAnsi="Times New Roman" w:cs="Times New Roman"/>
          <w:sz w:val="24"/>
          <w:szCs w:val="24"/>
        </w:rPr>
        <w:t>, дом 47, помещение 95, каб.1-6.</w:t>
      </w:r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Почтовый адрес: </w:t>
      </w:r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sz w:val="24"/>
          <w:szCs w:val="24"/>
        </w:rPr>
      </w:pPr>
      <w:r w:rsidRPr="008A1038">
        <w:rPr>
          <w:rFonts w:ascii="Times New Roman" w:hAnsi="Times New Roman" w:cs="Times New Roman"/>
          <w:sz w:val="24"/>
          <w:szCs w:val="24"/>
        </w:rPr>
        <w:t>220021,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038">
        <w:rPr>
          <w:rFonts w:ascii="Times New Roman" w:hAnsi="Times New Roman" w:cs="Times New Roman"/>
          <w:sz w:val="24"/>
          <w:szCs w:val="24"/>
        </w:rPr>
        <w:t>Республика Беларусь, г. Минск,</w:t>
      </w:r>
      <w:r w:rsidR="003045F1">
        <w:rPr>
          <w:rFonts w:ascii="Times New Roman" w:hAnsi="Times New Roman" w:cs="Times New Roman"/>
          <w:sz w:val="24"/>
          <w:szCs w:val="24"/>
        </w:rPr>
        <w:t xml:space="preserve"> пр. </w:t>
      </w:r>
      <w:r>
        <w:rPr>
          <w:rFonts w:ascii="Times New Roman" w:hAnsi="Times New Roman" w:cs="Times New Roman"/>
          <w:sz w:val="24"/>
          <w:szCs w:val="24"/>
        </w:rPr>
        <w:t>Партизанский 107, а/я 12</w:t>
      </w:r>
    </w:p>
    <w:p w:rsidR="008A1038" w:rsidRP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038" w:rsidRDefault="008A1038" w:rsidP="008A1038">
      <w:pPr>
        <w:pStyle w:val="ConsPlusNonformat"/>
        <w:ind w:left="-107"/>
        <w:jc w:val="both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A1038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Банковские реквизиты:</w:t>
      </w:r>
    </w:p>
    <w:p w:rsidR="008A1038" w:rsidRDefault="00237CA9" w:rsidP="008A1038">
      <w:pPr>
        <w:pStyle w:val="ConsPlusNonformat"/>
        <w:ind w:left="-10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BY</w:t>
      </w:r>
      <w:r w:rsidR="004C66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ALFA</w:t>
      </w:r>
      <w:r w:rsidR="006B38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3012</w:t>
      </w: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</w:t>
      </w:r>
      <w:r w:rsidR="006B38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4236001027</w:t>
      </w: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0000 в </w:t>
      </w: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BYN</w:t>
      </w:r>
    </w:p>
    <w:p w:rsidR="008A1038" w:rsidRDefault="00237CA9" w:rsidP="008A1038">
      <w:pPr>
        <w:pStyle w:val="ConsPlusNonformat"/>
        <w:ind w:left="-10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ЗАКРЫТОЕ АКЦИОНЕРНОЕ ОБЩЕСТВО "АЛЬФА-БАНК" </w:t>
      </w:r>
    </w:p>
    <w:p w:rsidR="00887303" w:rsidRDefault="00237CA9" w:rsidP="008A1038">
      <w:pPr>
        <w:pStyle w:val="ConsPlusNonformat"/>
        <w:ind w:left="-10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Юридический адрес: Ул. Сурганова, 43-47, 220013 Минск, Республика Беларусь</w:t>
      </w:r>
      <w:r w:rsid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СВИФТ - ALFABY2X, УНП 101541947, ОКПО 37526626</w:t>
      </w:r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БИК</w:t>
      </w:r>
      <w:r w:rsidRPr="00304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ALFABY2X</w:t>
      </w:r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8A1038" w:rsidRPr="003045F1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8A10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Телефон</w:t>
      </w:r>
      <w:r w:rsidRPr="003045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: +375445955843</w:t>
      </w:r>
    </w:p>
    <w:p w:rsidR="008A1038" w:rsidRPr="003045F1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E-mail</w:t>
      </w:r>
      <w:r w:rsidRPr="008A10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hyperlink r:id="rId4" w:history="1">
        <w:r w:rsidRPr="00522DBC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delovaya.trade@gmail.com</w:t>
        </w:r>
      </w:hyperlink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:rsidR="008A1038" w:rsidRDefault="008A1038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Директор: </w:t>
      </w:r>
      <w:proofErr w:type="spellStart"/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Гмырак</w:t>
      </w:r>
      <w:proofErr w:type="spellEnd"/>
      <w:r w:rsidRPr="008A1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Ирина Александровна, действует на основании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Устава.</w:t>
      </w:r>
    </w:p>
    <w:p w:rsidR="0099786E" w:rsidRDefault="0099786E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9786E" w:rsidRPr="0099786E" w:rsidRDefault="0099786E" w:rsidP="008A1038">
      <w:pPr>
        <w:pStyle w:val="ConsPlusNonformat"/>
        <w:ind w:left="-10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1-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 от 08.08.2024г</w:t>
      </w:r>
      <w:bookmarkStart w:id="0" w:name="_GoBack"/>
      <w:bookmarkEnd w:id="0"/>
    </w:p>
    <w:sectPr w:rsidR="0099786E" w:rsidRPr="0099786E" w:rsidSect="0088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T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E71"/>
    <w:rsid w:val="00237CA9"/>
    <w:rsid w:val="002A6C26"/>
    <w:rsid w:val="003045F1"/>
    <w:rsid w:val="0031770B"/>
    <w:rsid w:val="004C6695"/>
    <w:rsid w:val="006B38FE"/>
    <w:rsid w:val="008104AF"/>
    <w:rsid w:val="00887303"/>
    <w:rsid w:val="008A1038"/>
    <w:rsid w:val="00970D2C"/>
    <w:rsid w:val="0099786E"/>
    <w:rsid w:val="00B14E71"/>
    <w:rsid w:val="00C51952"/>
    <w:rsid w:val="00C62769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AB52"/>
  <w15:docId w15:val="{F0CD3A1A-DCB0-4B10-A20A-E254BA2C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4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аголовок 21"/>
    <w:qFormat/>
    <w:rsid w:val="00B14E71"/>
    <w:pPr>
      <w:spacing w:after="120" w:line="240" w:lineRule="auto"/>
    </w:pPr>
    <w:rPr>
      <w:rFonts w:ascii="Times New Toman" w:eastAsia="Times New Toman" w:hAnsi="Times New Toman" w:cs="Times New T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1038"/>
    <w:rPr>
      <w:b/>
      <w:bCs/>
    </w:rPr>
  </w:style>
  <w:style w:type="character" w:styleId="a4">
    <w:name w:val="Hyperlink"/>
    <w:basedOn w:val="a0"/>
    <w:uiPriority w:val="99"/>
    <w:unhideWhenUsed/>
    <w:rsid w:val="008A1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ovaya.trad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Iren</cp:lastModifiedBy>
  <cp:revision>11</cp:revision>
  <dcterms:created xsi:type="dcterms:W3CDTF">2024-08-13T20:40:00Z</dcterms:created>
  <dcterms:modified xsi:type="dcterms:W3CDTF">2025-05-08T05:36:00Z</dcterms:modified>
</cp:coreProperties>
</file>